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EB84" w14:textId="77777777" w:rsidR="005662AE" w:rsidRDefault="005662AE" w:rsidP="005662AE">
      <w:pPr>
        <w:ind w:right="-1" w:hanging="57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345F3278" w14:textId="77777777" w:rsidR="005662AE" w:rsidRDefault="005662AE" w:rsidP="005662AE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432007D3" w14:textId="77777777" w:rsidR="005662AE" w:rsidRDefault="005662AE" w:rsidP="005662AE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3ED90883" w14:textId="77777777" w:rsidR="005662AE" w:rsidRDefault="005662AE" w:rsidP="005662AE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272861C8" w14:textId="77777777" w:rsidR="005662AE" w:rsidRDefault="005662AE" w:rsidP="005662AE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533C077A" w14:textId="77777777" w:rsidR="005662AE" w:rsidRDefault="005662AE" w:rsidP="005662AE">
      <w:pPr>
        <w:ind w:right="-1" w:hanging="578"/>
        <w:contextualSpacing/>
        <w:jc w:val="both"/>
        <w:rPr>
          <w:sz w:val="24"/>
          <w:szCs w:val="24"/>
        </w:rPr>
      </w:pPr>
    </w:p>
    <w:p w14:paraId="40F7BAA6" w14:textId="77777777" w:rsidR="005662AE" w:rsidRDefault="005662AE" w:rsidP="005662AE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 procedura di gara, ai sensi dell’articolo 36, comma 2, lettera b), del D. Lgs. n. 50/2016, per l’affidamento del servizio di elaborazione stipendi e conseguenti adempimenti previdenziali, fiscali e contabili nonché elaborazione e rilevazione automatica delle presenze, controllo e stampa dei cartellini mensili per Canturina Servizi Territoriali S.p.A. - Periodo 01/01/2019 - 31/12/2021.</w:t>
      </w:r>
    </w:p>
    <w:p w14:paraId="7AC03849" w14:textId="77777777" w:rsidR="005662AE" w:rsidRDefault="005662AE" w:rsidP="005662AE">
      <w:pPr>
        <w:ind w:left="-567" w:right="-1" w:hanging="578"/>
        <w:contextualSpacing/>
        <w:jc w:val="both"/>
        <w:rPr>
          <w:sz w:val="24"/>
          <w:szCs w:val="24"/>
        </w:rPr>
      </w:pPr>
    </w:p>
    <w:p w14:paraId="3B3C3B63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10BF09FA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0BEE7A77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nella qualità di …………………………………………………………..</w:t>
      </w:r>
    </w:p>
    <w:p w14:paraId="56DCD503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</w:t>
      </w:r>
    </w:p>
    <w:p w14:paraId="70E4AD40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0FD7764D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57E219CD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18049F4C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………………………………………………….. e-mail …………………………………………………………………………..</w:t>
      </w:r>
    </w:p>
    <w:p w14:paraId="045FE794" w14:textId="77777777" w:rsidR="005662AE" w:rsidRDefault="005662AE" w:rsidP="005662AE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6E43B862" w14:textId="77777777" w:rsidR="005662AE" w:rsidRDefault="005662AE" w:rsidP="005662AE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37057A78" w14:textId="77777777" w:rsidR="005662AE" w:rsidRDefault="005662AE" w:rsidP="005662AE">
      <w:pPr>
        <w:ind w:left="-567" w:right="-1" w:hanging="578"/>
        <w:contextualSpacing/>
        <w:rPr>
          <w:b/>
          <w:sz w:val="24"/>
          <w:szCs w:val="24"/>
        </w:rPr>
      </w:pPr>
    </w:p>
    <w:p w14:paraId="6838129A" w14:textId="77777777" w:rsidR="005662AE" w:rsidRDefault="005662AE" w:rsidP="005662AE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4A2E82F3" w14:textId="77777777" w:rsidR="005662AE" w:rsidRDefault="005662AE" w:rsidP="005662AE">
      <w:pPr>
        <w:ind w:left="-567" w:hanging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7562786B" w14:textId="77777777" w:rsidR="005662AE" w:rsidRDefault="005662AE" w:rsidP="005662AE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5DB2A066" w14:textId="77777777" w:rsidR="005662AE" w:rsidRDefault="005662AE" w:rsidP="005662AE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28C048E4" w14:textId="77777777" w:rsidR="005662AE" w:rsidRDefault="005662AE" w:rsidP="005662AE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73B91284" w14:textId="77777777" w:rsidR="005662AE" w:rsidRDefault="005662AE" w:rsidP="005662AE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1E083AEE" w14:textId="77777777" w:rsidR="005662AE" w:rsidRDefault="005662AE" w:rsidP="005662AE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3CC9825F" w14:textId="77777777" w:rsidR="005662AE" w:rsidRDefault="005662AE" w:rsidP="005662AE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199B3C0C" w14:textId="77777777" w:rsidR="005662AE" w:rsidRDefault="005662AE" w:rsidP="005662AE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………………………………………., per le seguenti attività: …………………………………………………………………………………………………….</w:t>
      </w:r>
    </w:p>
    <w:p w14:paraId="735B6169" w14:textId="77777777" w:rsidR="005662AE" w:rsidRDefault="005662AE" w:rsidP="005662AE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13B4FD2C" w14:textId="77777777" w:rsidR="005662AE" w:rsidRDefault="005662AE" w:rsidP="005662AE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2161368F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2976E0EB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509F7076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n. iscrizione Albo Consulenti del Lavoro…………………………………………………………….;</w:t>
      </w:r>
    </w:p>
    <w:p w14:paraId="0FAA3796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………………….;</w:t>
      </w:r>
    </w:p>
    <w:p w14:paraId="10232B5E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………………..;</w:t>
      </w:r>
    </w:p>
    <w:p w14:paraId="30437FA1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28840C18" w14:textId="77777777" w:rsidR="005662AE" w:rsidRDefault="005662AE" w:rsidP="005662AE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6CD0CEEE" w14:textId="77777777" w:rsidR="005662AE" w:rsidRDefault="005662AE" w:rsidP="005662AE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219F74FA" w14:textId="77777777" w:rsidR="005662AE" w:rsidRDefault="005662AE" w:rsidP="005662AE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7D575FAD" w14:textId="77777777" w:rsidR="005662AE" w:rsidRDefault="005662AE" w:rsidP="005662AE">
      <w:pPr>
        <w:numPr>
          <w:ilvl w:val="0"/>
          <w:numId w:val="2"/>
        </w:numPr>
        <w:spacing w:after="0"/>
        <w:ind w:left="-142" w:firstLine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titolari, soci, direttori tecnici, amministratori muniti di rappresentanza, ivi 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</w:p>
    <w:p w14:paraId="1BFE6D48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AB31955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3DF91DF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2EBD023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B9C8411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E83403E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C44609D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663B5BEC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0E42545D" w14:textId="77777777" w:rsidR="005662AE" w:rsidRDefault="005662AE" w:rsidP="005662AE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21AB2F48" w14:textId="77777777" w:rsidR="005662AE" w:rsidRDefault="005662AE" w:rsidP="005662AE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che non sussiste alcuna delle situazioni costituenti causa di esclusione dalle gare per l’affidamento di appalti pubblici ai sensi dell’art. 80 del D. Lgs. n. 50/2016;</w:t>
      </w:r>
    </w:p>
    <w:p w14:paraId="3F41992D" w14:textId="77777777" w:rsidR="005662AE" w:rsidRDefault="005662AE" w:rsidP="005662AE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bookmarkStart w:id="0" w:name="_Hlk522627425"/>
      <w:r>
        <w:rPr>
          <w:rFonts w:cs="Arial"/>
          <w:sz w:val="24"/>
        </w:rPr>
        <w:t>che è iscritta all’Albo dei Consulenti del Lavoro iscrizione n. …………….. data ……………….;</w:t>
      </w:r>
    </w:p>
    <w:p w14:paraId="529E19C8" w14:textId="2CFE1103" w:rsidR="005662AE" w:rsidRDefault="005662AE" w:rsidP="005662AE">
      <w:pPr>
        <w:numPr>
          <w:ilvl w:val="0"/>
          <w:numId w:val="2"/>
        </w:num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che ha un fatturato in servizi di elaborazione stipendi, prestato negli ultimi tre esercizi (201</w:t>
      </w:r>
      <w:r w:rsidR="00DE5779">
        <w:rPr>
          <w:sz w:val="24"/>
          <w:szCs w:val="24"/>
        </w:rPr>
        <w:t>5</w:t>
      </w:r>
      <w:r>
        <w:rPr>
          <w:sz w:val="24"/>
          <w:szCs w:val="24"/>
        </w:rPr>
        <w:t>, 201</w:t>
      </w:r>
      <w:r w:rsidR="00DE5779">
        <w:rPr>
          <w:sz w:val="24"/>
          <w:szCs w:val="24"/>
        </w:rPr>
        <w:t>6</w:t>
      </w:r>
      <w:r>
        <w:rPr>
          <w:sz w:val="24"/>
          <w:szCs w:val="24"/>
        </w:rPr>
        <w:t>, 201</w:t>
      </w:r>
      <w:r w:rsidR="00DE5779">
        <w:rPr>
          <w:sz w:val="24"/>
          <w:szCs w:val="24"/>
        </w:rPr>
        <w:t>7</w:t>
      </w:r>
      <w:bookmarkStart w:id="1" w:name="_GoBack"/>
      <w:bookmarkEnd w:id="1"/>
      <w:r>
        <w:rPr>
          <w:sz w:val="24"/>
          <w:szCs w:val="24"/>
        </w:rPr>
        <w:t>) non inferiore ad annui Euro 45.000,00, oltre IVA,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5662AE" w14:paraId="2EEC7906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DD9C" w14:textId="77777777" w:rsidR="005662AE" w:rsidRDefault="005662AE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55E2" w14:textId="77777777" w:rsidR="005662AE" w:rsidRDefault="005662AE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5662AE" w14:paraId="75EE09ED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9E51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9AD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62AE" w14:paraId="2DE1E5DB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BF42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20D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62AE" w14:paraId="5D6DAF32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C0D3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651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3E6EEF9" w14:textId="77777777" w:rsidR="005662AE" w:rsidRDefault="005662AE" w:rsidP="005662AE">
      <w:pPr>
        <w:numPr>
          <w:ilvl w:val="0"/>
          <w:numId w:val="2"/>
        </w:numPr>
        <w:spacing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aver svolto i servizi di elaborazione stipendi prestati negli ultimi tre esercizi (2015, 2016, 2017) per importo almeno pari a quello in oggetto, nei seguenti enti/ditte: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3321"/>
        <w:gridCol w:w="2551"/>
        <w:gridCol w:w="2622"/>
      </w:tblGrid>
      <w:tr w:rsidR="005662AE" w14:paraId="60542812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B02E" w14:textId="77777777" w:rsidR="005662AE" w:rsidRDefault="005662AE">
            <w:pPr>
              <w:spacing w:line="240" w:lineRule="auto"/>
              <w:ind w:right="-1"/>
              <w:jc w:val="right"/>
            </w:pPr>
            <w:r>
              <w:t>Destinatario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B9DD" w14:textId="77777777" w:rsidR="005662AE" w:rsidRDefault="005662AE">
            <w:pPr>
              <w:spacing w:line="240" w:lineRule="auto"/>
              <w:ind w:right="-1"/>
              <w:jc w:val="right"/>
            </w:pPr>
            <w:r>
              <w:t>Data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55E" w14:textId="77777777" w:rsidR="005662AE" w:rsidRDefault="005662AE">
            <w:pPr>
              <w:spacing w:line="240" w:lineRule="auto"/>
              <w:ind w:right="-1"/>
              <w:jc w:val="right"/>
            </w:pPr>
            <w:r>
              <w:t>Importo</w:t>
            </w:r>
          </w:p>
        </w:tc>
      </w:tr>
      <w:tr w:rsidR="005662AE" w14:paraId="6621FB56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AF9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387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06A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64193998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15C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E92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E34F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5B70DC4A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BA3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9E1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22A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742B95BD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B38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23E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8A1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5DC31F11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7EA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759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4EB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62D96D86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4E5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73E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507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392F1FF7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1AB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DDA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123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5FEA1122" w14:textId="77777777" w:rsidR="005662AE" w:rsidRDefault="005662AE" w:rsidP="005662AE">
      <w:pPr>
        <w:numPr>
          <w:ilvl w:val="0"/>
          <w:numId w:val="2"/>
        </w:numPr>
        <w:spacing w:before="160"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aver svolto i servizi di elaborazione stipendi negli ultimi tre esercizi (2015, 2016, 2017) verso le seguenti imprese con numero di dipendenti non inferiore a 30 (trenta):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6156"/>
        <w:gridCol w:w="2268"/>
      </w:tblGrid>
      <w:tr w:rsidR="005662AE" w14:paraId="281F64AF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2D5A" w14:textId="77777777" w:rsidR="005662AE" w:rsidRDefault="005662AE">
            <w:pPr>
              <w:spacing w:line="240" w:lineRule="auto"/>
              <w:ind w:right="-1"/>
              <w:jc w:val="right"/>
            </w:pPr>
            <w:r>
              <w:t>Destinatario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B407" w14:textId="77777777" w:rsidR="005662AE" w:rsidRDefault="005662AE">
            <w:pPr>
              <w:spacing w:line="240" w:lineRule="auto"/>
              <w:ind w:right="-1"/>
              <w:jc w:val="right"/>
            </w:pPr>
            <w:r>
              <w:t>Data</w:t>
            </w:r>
          </w:p>
        </w:tc>
      </w:tr>
      <w:tr w:rsidR="005662AE" w14:paraId="7D4E36AF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5E1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D72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01B421C7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139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60B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5EE4F736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13C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F81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239B07BB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A2C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E82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04BD5D34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6FF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BF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4E7B3715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BEF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AEE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24BE5087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CAC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FD6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4240138" w14:textId="77777777" w:rsidR="005662AE" w:rsidRDefault="005662AE" w:rsidP="005662AE">
      <w:pPr>
        <w:numPr>
          <w:ilvl w:val="0"/>
          <w:numId w:val="2"/>
        </w:numPr>
        <w:spacing w:before="160"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aver svolto nell’ultimo triennio i seguenti servizi di rilevazione automatica delle presenze: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6156"/>
        <w:gridCol w:w="2268"/>
      </w:tblGrid>
      <w:tr w:rsidR="005662AE" w14:paraId="7413637F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8155" w14:textId="77777777" w:rsidR="005662AE" w:rsidRDefault="005662AE">
            <w:pPr>
              <w:spacing w:line="240" w:lineRule="auto"/>
              <w:ind w:right="-1"/>
              <w:jc w:val="right"/>
            </w:pPr>
            <w:r>
              <w:t>Destinatario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785D" w14:textId="77777777" w:rsidR="005662AE" w:rsidRDefault="005662AE">
            <w:pPr>
              <w:spacing w:line="240" w:lineRule="auto"/>
              <w:ind w:right="-1"/>
              <w:jc w:val="right"/>
            </w:pPr>
            <w:r>
              <w:t>Data</w:t>
            </w:r>
          </w:p>
        </w:tc>
      </w:tr>
      <w:tr w:rsidR="005662AE" w14:paraId="0829D8AB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591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AD8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04D12C1B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470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EFF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32F2A49C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583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B26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465FD3CA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C6A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CE2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08AB06E8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67B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E51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196E0A79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EB7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14F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62235066" w14:textId="77777777" w:rsidTr="005662A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555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B65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7FD049AB" w14:textId="77777777" w:rsidR="005662AE" w:rsidRDefault="005662AE" w:rsidP="005662AE">
      <w:pPr>
        <w:numPr>
          <w:ilvl w:val="0"/>
          <w:numId w:val="2"/>
        </w:numPr>
        <w:spacing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che l’elenco delle professionalità presenti nella propria struttura organizzativa è il seguente: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3321"/>
        <w:gridCol w:w="2551"/>
        <w:gridCol w:w="2622"/>
      </w:tblGrid>
      <w:tr w:rsidR="005662AE" w14:paraId="4077727B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258C" w14:textId="77777777" w:rsidR="005662AE" w:rsidRDefault="005662AE">
            <w:pPr>
              <w:spacing w:line="240" w:lineRule="auto"/>
              <w:ind w:right="-1"/>
              <w:jc w:val="right"/>
            </w:pPr>
            <w:r>
              <w:t>Nome e Cognome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5296" w14:textId="77777777" w:rsidR="005662AE" w:rsidRDefault="005662AE">
            <w:pPr>
              <w:spacing w:line="240" w:lineRule="auto"/>
              <w:ind w:right="-1"/>
              <w:jc w:val="right"/>
            </w:pPr>
            <w:r>
              <w:t>Data di nascita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F88" w14:textId="77777777" w:rsidR="005662AE" w:rsidRDefault="005662AE">
            <w:pPr>
              <w:spacing w:line="240" w:lineRule="auto"/>
              <w:ind w:right="-1"/>
              <w:jc w:val="right"/>
            </w:pPr>
            <w:r>
              <w:t>Titolo di studio</w:t>
            </w:r>
          </w:p>
        </w:tc>
      </w:tr>
      <w:tr w:rsidR="005662AE" w14:paraId="1469A447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CDD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E80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AFE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69918B5B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0F7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E9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6BE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3BC01B4C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514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CC5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DB8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1BF7EF16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B66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B42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FB3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2BC21249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64B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0AC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D85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49CAEC54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27C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255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DD7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662AE" w14:paraId="0957EA15" w14:textId="77777777" w:rsidTr="005662AE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9A9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564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B42" w14:textId="77777777" w:rsidR="005662AE" w:rsidRDefault="005662AE">
            <w:pPr>
              <w:spacing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0CBBD8B6" w14:textId="77777777" w:rsidR="005662AE" w:rsidRDefault="005662AE" w:rsidP="005662AE">
      <w:pPr>
        <w:numPr>
          <w:ilvl w:val="0"/>
          <w:numId w:val="2"/>
        </w:numPr>
        <w:spacing w:before="160"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che il numero medio annuo di lavoratori dipendenti a tempo pieno dell’operatore economico nel triennio 2015-2016-2017 è non inferiore a 3,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5662AE" w14:paraId="4ABC94A3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709F" w14:textId="77777777" w:rsidR="005662AE" w:rsidRDefault="005662AE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4793" w14:textId="77777777" w:rsidR="005662AE" w:rsidRDefault="005662AE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medio annuo di dipendenti a tempo pieno</w:t>
            </w:r>
          </w:p>
        </w:tc>
      </w:tr>
      <w:tr w:rsidR="005662AE" w14:paraId="02A058F2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20EF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3FE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62AE" w14:paraId="35DFE0A6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DE14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EE0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62AE" w14:paraId="6ABCD371" w14:textId="77777777" w:rsidTr="005662A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2202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189" w14:textId="77777777" w:rsidR="005662AE" w:rsidRDefault="005662AE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9088B9C" w14:textId="77777777" w:rsidR="005662AE" w:rsidRDefault="005662AE" w:rsidP="005662AE">
      <w:pPr>
        <w:numPr>
          <w:ilvl w:val="0"/>
          <w:numId w:val="2"/>
        </w:numPr>
        <w:spacing w:before="160" w:after="0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07E0DFA7" w14:textId="77777777" w:rsidR="005662AE" w:rsidRDefault="005662AE" w:rsidP="005662AE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58F0C66F" w14:textId="77777777" w:rsidR="005662AE" w:rsidRDefault="005662AE" w:rsidP="005662AE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bookmarkEnd w:id="0"/>
    <w:p w14:paraId="27F97614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</w:p>
    <w:p w14:paraId="2833AA5E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611BAE77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7E00EEA8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</w:p>
    <w:p w14:paraId="04D0A4A9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5349A429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4B2B9EA6" w14:textId="77777777" w:rsid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47DB4D87" w14:textId="67DC753D" w:rsidR="008E7DF4" w:rsidRPr="005662AE" w:rsidRDefault="005662AE" w:rsidP="005662AE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DURC aggiornato</w:t>
      </w:r>
    </w:p>
    <w:sectPr w:rsidR="008E7DF4" w:rsidRPr="005662AE" w:rsidSect="005662AE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AF97" w14:textId="77777777" w:rsidR="00BD1200" w:rsidRDefault="00BD1200" w:rsidP="006870EF">
      <w:pPr>
        <w:spacing w:after="0" w:line="240" w:lineRule="auto"/>
      </w:pPr>
      <w:r>
        <w:separator/>
      </w:r>
    </w:p>
  </w:endnote>
  <w:endnote w:type="continuationSeparator" w:id="0">
    <w:p w14:paraId="0B0D0285" w14:textId="77777777" w:rsidR="00BD1200" w:rsidRDefault="00BD1200" w:rsidP="006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ED82" w14:textId="77777777" w:rsidR="00BD1200" w:rsidRDefault="00BD1200" w:rsidP="006870EF">
      <w:pPr>
        <w:spacing w:after="0" w:line="240" w:lineRule="auto"/>
      </w:pPr>
      <w:r>
        <w:separator/>
      </w:r>
    </w:p>
  </w:footnote>
  <w:footnote w:type="continuationSeparator" w:id="0">
    <w:p w14:paraId="28C0BA72" w14:textId="77777777" w:rsidR="00BD1200" w:rsidRDefault="00BD1200" w:rsidP="0068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3E"/>
    <w:rsid w:val="001208F1"/>
    <w:rsid w:val="0039273E"/>
    <w:rsid w:val="005662AE"/>
    <w:rsid w:val="006870EF"/>
    <w:rsid w:val="008E7DF4"/>
    <w:rsid w:val="00BD1200"/>
    <w:rsid w:val="00D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06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2A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2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7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0EF"/>
  </w:style>
  <w:style w:type="paragraph" w:styleId="Pidipagina">
    <w:name w:val="footer"/>
    <w:basedOn w:val="Normale"/>
    <w:link w:val="PidipaginaCarattere"/>
    <w:uiPriority w:val="99"/>
    <w:unhideWhenUsed/>
    <w:rsid w:val="00687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2018-09-17T12:46:00Z</dcterms:created>
  <dcterms:modified xsi:type="dcterms:W3CDTF">2018-09-17T14:39:00Z</dcterms:modified>
</cp:coreProperties>
</file>