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6645" w14:textId="77777777" w:rsidR="00014EF1" w:rsidRDefault="00014EF1" w:rsidP="00014EF1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3B16250E" w14:textId="77777777" w:rsidR="00014EF1" w:rsidRDefault="00014EF1" w:rsidP="00014EF1">
      <w:pPr>
        <w:ind w:right="-1"/>
        <w:contextualSpacing/>
        <w:jc w:val="both"/>
        <w:rPr>
          <w:b/>
          <w:sz w:val="24"/>
          <w:szCs w:val="24"/>
        </w:rPr>
      </w:pPr>
    </w:p>
    <w:p w14:paraId="5B986892" w14:textId="77777777" w:rsidR="00014EF1" w:rsidRDefault="00014EF1" w:rsidP="00014EF1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00F084C1" w14:textId="77777777" w:rsidR="00014EF1" w:rsidRDefault="00014EF1" w:rsidP="00014EF1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2621A02E" w14:textId="77777777" w:rsidR="00014EF1" w:rsidRDefault="00014EF1" w:rsidP="00014EF1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730AC3CD" w14:textId="77777777" w:rsidR="00014EF1" w:rsidRDefault="00014EF1" w:rsidP="00014EF1">
      <w:pPr>
        <w:ind w:right="-1"/>
        <w:contextualSpacing/>
        <w:jc w:val="both"/>
        <w:rPr>
          <w:sz w:val="24"/>
          <w:szCs w:val="24"/>
        </w:rPr>
      </w:pPr>
    </w:p>
    <w:p w14:paraId="7F067290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b), del D. Lgs. n. 50/2016, per l’affidamento del servizio </w:t>
      </w:r>
      <w:r>
        <w:rPr>
          <w:sz w:val="24"/>
          <w:szCs w:val="24"/>
        </w:rPr>
        <w:tab/>
        <w:t xml:space="preserve">di manutenzione impianti elettrici di competenza di Canturina Servizi Territoriali S.p.A. </w:t>
      </w:r>
      <w:r>
        <w:rPr>
          <w:sz w:val="24"/>
          <w:szCs w:val="24"/>
        </w:rPr>
        <w:tab/>
        <w:t>- Periodo 01/01/2019 – 31/12/2019.</w:t>
      </w:r>
    </w:p>
    <w:p w14:paraId="3565F3E0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</w:p>
    <w:p w14:paraId="2349B211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5D40F9E9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20C04147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0A950E46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13513FDD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2F0BD01C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733B9F4E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515B6B12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3B277592" w14:textId="77777777" w:rsidR="00014EF1" w:rsidRDefault="00014EF1" w:rsidP="00014EF1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73D62852" w14:textId="77777777" w:rsidR="00014EF1" w:rsidRDefault="00014EF1" w:rsidP="00014EF1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79D5BA29" w14:textId="77777777" w:rsidR="00014EF1" w:rsidRDefault="00014EF1" w:rsidP="00014EF1">
      <w:pPr>
        <w:ind w:left="-567" w:right="-1"/>
        <w:contextualSpacing/>
        <w:rPr>
          <w:b/>
          <w:sz w:val="24"/>
          <w:szCs w:val="24"/>
        </w:rPr>
      </w:pPr>
    </w:p>
    <w:p w14:paraId="1753B826" w14:textId="77777777" w:rsidR="00014EF1" w:rsidRDefault="00014EF1" w:rsidP="00014EF1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01CC4A06" w14:textId="77777777" w:rsidR="00014EF1" w:rsidRDefault="00014EF1" w:rsidP="00014EF1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15406ED8" w14:textId="77777777" w:rsidR="00014EF1" w:rsidRDefault="00014EF1" w:rsidP="00014EF1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63E923D1" w14:textId="77777777" w:rsidR="00014EF1" w:rsidRDefault="00014EF1" w:rsidP="00014EF1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0210077C" w14:textId="77777777" w:rsidR="00014EF1" w:rsidRDefault="00014EF1" w:rsidP="00014EF1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3BFBCB82" w14:textId="77777777" w:rsidR="00014EF1" w:rsidRDefault="00014EF1" w:rsidP="00014EF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45BAFB31" w14:textId="77777777" w:rsidR="00014EF1" w:rsidRDefault="00014EF1" w:rsidP="00014EF1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314363CA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0157FFD3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27FDE10D" w14:textId="77777777" w:rsidR="00014EF1" w:rsidRDefault="00014EF1" w:rsidP="00014EF1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1AF6752" w14:textId="77777777" w:rsidR="00014EF1" w:rsidRDefault="00014EF1" w:rsidP="00014EF1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511B9196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29AD1317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6FC22CE6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annotata nella sezione speciale ARTIGIANI con il numero Albo Artigiani ………………………;</w:t>
      </w:r>
    </w:p>
    <w:p w14:paraId="074161B4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……………………………..;</w:t>
      </w:r>
    </w:p>
    <w:p w14:paraId="724DEA77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3228BA49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5F7F6174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4CA7E4D" w14:textId="77777777" w:rsidR="00014EF1" w:rsidRDefault="00014EF1" w:rsidP="00014EF1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75C1DAC" w14:textId="77777777" w:rsidR="00014EF1" w:rsidRDefault="00014EF1" w:rsidP="00014EF1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03EB3730" w14:textId="77777777" w:rsidR="00014EF1" w:rsidRDefault="00014EF1" w:rsidP="00014EF1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1B0EEE5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BC9CBD1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79CD7E1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712D377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8475879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419BE13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A9DA782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D300070" w14:textId="77777777" w:rsidR="00014EF1" w:rsidRDefault="00014EF1" w:rsidP="00014EF1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658DBD33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09A038C1" w14:textId="77777777" w:rsidR="00014EF1" w:rsidRDefault="00014EF1" w:rsidP="00014EF1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l’operatore economico è abilitato ai sensi dell’art. 3 e in possesso dei requisiti di cui </w:t>
      </w:r>
      <w:r>
        <w:rPr>
          <w:rFonts w:cs="Arial"/>
          <w:sz w:val="24"/>
        </w:rPr>
        <w:tab/>
        <w:t>all’art. 4 del D.M. 37 del 22/01/2008;</w:t>
      </w:r>
    </w:p>
    <w:p w14:paraId="62ADF4D1" w14:textId="77777777" w:rsidR="00014EF1" w:rsidRDefault="00014EF1" w:rsidP="00014EF1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per il servizio oggetto del presente avviso negli ultimi tre esercizi </w:t>
      </w:r>
      <w:r>
        <w:rPr>
          <w:sz w:val="24"/>
          <w:szCs w:val="24"/>
        </w:rPr>
        <w:tab/>
        <w:t xml:space="preserve">(2015, 2016, 2017) fatturato annuo per importo almeno pari al doppio di quello in </w:t>
      </w:r>
      <w:r>
        <w:rPr>
          <w:sz w:val="24"/>
          <w:szCs w:val="24"/>
        </w:rPr>
        <w:tab/>
        <w:t>oggetto oltre IVA,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014EF1" w14:paraId="586E720C" w14:textId="77777777" w:rsidTr="00014EF1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250" w14:textId="77777777" w:rsidR="00014EF1" w:rsidRDefault="00014EF1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1F79" w14:textId="77777777" w:rsidR="00014EF1" w:rsidRDefault="00014EF1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014EF1" w14:paraId="41B48A2B" w14:textId="77777777" w:rsidTr="00014EF1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1166" w14:textId="77777777" w:rsidR="00014EF1" w:rsidRDefault="00014EF1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422" w14:textId="77777777" w:rsidR="00014EF1" w:rsidRDefault="00014EF1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14EF1" w14:paraId="357096B9" w14:textId="77777777" w:rsidTr="00014EF1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7D7" w14:textId="77777777" w:rsidR="00014EF1" w:rsidRDefault="00014EF1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33E" w14:textId="77777777" w:rsidR="00014EF1" w:rsidRDefault="00014EF1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14EF1" w14:paraId="70A35943" w14:textId="77777777" w:rsidTr="00014EF1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0FB3" w14:textId="77777777" w:rsidR="00014EF1" w:rsidRDefault="00014EF1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D5B" w14:textId="77777777" w:rsidR="00014EF1" w:rsidRDefault="00014EF1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5A44D42" w14:textId="77777777" w:rsidR="00014EF1" w:rsidRDefault="00014EF1" w:rsidP="00014EF1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4B34C8CC" w14:textId="77777777" w:rsidR="00014EF1" w:rsidRDefault="00014EF1" w:rsidP="00014EF1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4308228F" w14:textId="77777777" w:rsidR="00014EF1" w:rsidRDefault="00014EF1" w:rsidP="00014EF1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2A22A9BB" w14:textId="77777777" w:rsidR="00014EF1" w:rsidRDefault="00014EF1" w:rsidP="00014EF1">
      <w:pPr>
        <w:ind w:left="-207" w:right="-1"/>
        <w:contextualSpacing/>
        <w:jc w:val="both"/>
        <w:rPr>
          <w:sz w:val="24"/>
          <w:szCs w:val="24"/>
        </w:rPr>
      </w:pPr>
    </w:p>
    <w:p w14:paraId="0ED64659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4D558EE3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66576A09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</w:p>
    <w:p w14:paraId="428BD7BA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09DFC919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</w:p>
    <w:p w14:paraId="69328558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523262D3" w14:textId="77777777" w:rsidR="00014EF1" w:rsidRDefault="00014EF1" w:rsidP="00014EF1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72061B08" w14:textId="77777777" w:rsidR="00014EF1" w:rsidRDefault="00014EF1" w:rsidP="00014EF1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6F47EEB3" w14:textId="77777777" w:rsidR="00014EF1" w:rsidRDefault="00014EF1" w:rsidP="00014EF1"/>
    <w:p w14:paraId="19C45AD1" w14:textId="77777777" w:rsidR="008E7DF4" w:rsidRDefault="008E7DF4">
      <w:bookmarkStart w:id="0" w:name="_GoBack"/>
      <w:bookmarkEnd w:id="0"/>
    </w:p>
    <w:sectPr w:rsidR="008E7DF4" w:rsidSect="00014EF1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44AF" w14:textId="77777777" w:rsidR="00AC54AC" w:rsidRDefault="00AC54AC" w:rsidP="001B1E03">
      <w:pPr>
        <w:spacing w:after="0" w:line="240" w:lineRule="auto"/>
      </w:pPr>
      <w:r>
        <w:separator/>
      </w:r>
    </w:p>
  </w:endnote>
  <w:endnote w:type="continuationSeparator" w:id="0">
    <w:p w14:paraId="55E1A962" w14:textId="77777777" w:rsidR="00AC54AC" w:rsidRDefault="00AC54AC" w:rsidP="001B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2A0F" w14:textId="77777777" w:rsidR="00AC54AC" w:rsidRDefault="00AC54AC" w:rsidP="001B1E03">
      <w:pPr>
        <w:spacing w:after="0" w:line="240" w:lineRule="auto"/>
      </w:pPr>
      <w:r>
        <w:separator/>
      </w:r>
    </w:p>
  </w:footnote>
  <w:footnote w:type="continuationSeparator" w:id="0">
    <w:p w14:paraId="4B024747" w14:textId="77777777" w:rsidR="00AC54AC" w:rsidRDefault="00AC54AC" w:rsidP="001B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BE"/>
    <w:rsid w:val="00014EF1"/>
    <w:rsid w:val="001208F1"/>
    <w:rsid w:val="001B1E03"/>
    <w:rsid w:val="008E7DF4"/>
    <w:rsid w:val="00AC54AC"/>
    <w:rsid w:val="00D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4EF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4E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1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E03"/>
  </w:style>
  <w:style w:type="paragraph" w:styleId="Pidipagina">
    <w:name w:val="footer"/>
    <w:basedOn w:val="Normale"/>
    <w:link w:val="PidipaginaCarattere"/>
    <w:uiPriority w:val="99"/>
    <w:unhideWhenUsed/>
    <w:rsid w:val="001B1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2018-09-17T12:49:00Z</dcterms:created>
  <dcterms:modified xsi:type="dcterms:W3CDTF">2018-09-17T12:49:00Z</dcterms:modified>
</cp:coreProperties>
</file>